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45" w:rsidRDefault="00DE61F3" w:rsidP="00117845">
      <w:pPr>
        <w:pStyle w:val="NoSpacing"/>
        <w:spacing w:line="480" w:lineRule="auto"/>
        <w:jc w:val="both"/>
        <w:rPr>
          <w:rFonts w:asciiTheme="majorBidi" w:hAnsiTheme="majorBidi" w:cstheme="majorBidi"/>
          <w:color w:val="000000"/>
          <w:sz w:val="24"/>
          <w:szCs w:val="24"/>
          <w:rtl/>
        </w:rPr>
      </w:pPr>
      <w:r w:rsidRPr="00DE61F3">
        <w:rPr>
          <w:rFonts w:asciiTheme="majorBidi" w:hAnsiTheme="majorBidi" w:cstheme="majorBidi"/>
          <w:noProof/>
          <w:color w:val="000000"/>
          <w:sz w:val="24"/>
          <w:szCs w:val="24"/>
        </w:rPr>
        <w:drawing>
          <wp:inline distT="0" distB="0" distL="0" distR="0">
            <wp:extent cx="4591050" cy="29337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15307" w:rsidRDefault="00A15307" w:rsidP="00A15307">
      <w:pPr>
        <w:pStyle w:val="NoSpacing"/>
        <w:spacing w:line="480" w:lineRule="auto"/>
        <w:rPr>
          <w:rFonts w:asciiTheme="minorBidi" w:hAnsiTheme="minorBidi"/>
          <w:sz w:val="16"/>
          <w:szCs w:val="16"/>
        </w:rPr>
      </w:pPr>
      <w:r w:rsidRPr="00CB2571">
        <w:rPr>
          <w:rFonts w:asciiTheme="minorBidi" w:hAnsiTheme="minorBidi"/>
          <w:b/>
          <w:bCs/>
          <w:sz w:val="16"/>
          <w:szCs w:val="16"/>
        </w:rPr>
        <w:t>Figure 7.</w:t>
      </w:r>
      <w:r w:rsidRPr="00CB2571">
        <w:rPr>
          <w:rFonts w:asciiTheme="minorBidi" w:hAnsiTheme="minorBidi"/>
          <w:sz w:val="16"/>
          <w:szCs w:val="16"/>
        </w:rPr>
        <w:t xml:space="preserve"> </w:t>
      </w:r>
      <w:r w:rsidRPr="009F71A7">
        <w:rPr>
          <w:rFonts w:asciiTheme="minorBidi" w:hAnsiTheme="minorBidi"/>
          <w:position w:val="-10"/>
          <w:sz w:val="16"/>
          <w:szCs w:val="16"/>
        </w:rPr>
        <w:object w:dxaOrig="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pt;height:15.9pt" o:ole="">
            <v:imagedata r:id="rId9" o:title=""/>
          </v:shape>
          <o:OLEObject Type="Embed" ProgID="Equation.3" ShapeID="_x0000_i1025" DrawAspect="Content" ObjectID="_1612706764" r:id="rId10"/>
        </w:object>
      </w:r>
      <w:r w:rsidRPr="00CB2571">
        <w:rPr>
          <w:rFonts w:asciiTheme="minorBidi" w:hAnsiTheme="minorBidi"/>
          <w:sz w:val="16"/>
          <w:szCs w:val="16"/>
        </w:rPr>
        <w:t xml:space="preserve"> </w:t>
      </w:r>
      <w:r w:rsidRPr="00CB2571">
        <w:rPr>
          <w:rFonts w:asciiTheme="minorBidi" w:hAnsiTheme="minorBidi"/>
          <w:i/>
          <w:iCs/>
          <w:sz w:val="16"/>
          <w:szCs w:val="16"/>
        </w:rPr>
        <w:t>vs.</w:t>
      </w:r>
      <w:r w:rsidRPr="00CB2571">
        <w:rPr>
          <w:rFonts w:asciiTheme="minorBidi" w:hAnsiTheme="minorBidi"/>
          <w:sz w:val="16"/>
          <w:szCs w:val="16"/>
        </w:rPr>
        <w:t xml:space="preserve"> </w:t>
      </w:r>
      <w:r w:rsidRPr="009F71A7">
        <w:rPr>
          <w:rFonts w:asciiTheme="minorBidi" w:hAnsiTheme="minorBidi"/>
          <w:position w:val="-10"/>
          <w:sz w:val="16"/>
          <w:szCs w:val="16"/>
        </w:rPr>
        <w:object w:dxaOrig="240" w:dyaOrig="320">
          <v:shape id="_x0000_i1026" type="#_x0000_t75" style="width:9.7pt;height:15.9pt" o:ole="">
            <v:imagedata r:id="rId11" o:title=""/>
          </v:shape>
          <o:OLEObject Type="Embed" ProgID="Equation.3" ShapeID="_x0000_i1026" DrawAspect="Content" ObjectID="_1612706765" r:id="rId12"/>
        </w:object>
      </w:r>
      <w:r w:rsidRPr="00CB2571">
        <w:rPr>
          <w:rFonts w:asciiTheme="minorBidi" w:hAnsiTheme="minorBidi"/>
          <w:sz w:val="16"/>
          <w:szCs w:val="16"/>
        </w:rPr>
        <w:t xml:space="preserve"> for adsorption of CR on Mg-Al-LDH nanocompound from </w:t>
      </w:r>
      <w:r>
        <w:rPr>
          <w:rFonts w:asciiTheme="minorBidi" w:hAnsiTheme="minorBidi"/>
          <w:sz w:val="16"/>
          <w:szCs w:val="16"/>
        </w:rPr>
        <w:t xml:space="preserve">neutral aqueous solutions </w:t>
      </w:r>
      <w:r w:rsidRPr="00CB2571">
        <w:rPr>
          <w:rFonts w:asciiTheme="minorBidi" w:hAnsiTheme="minorBidi"/>
          <w:sz w:val="16"/>
          <w:szCs w:val="16"/>
        </w:rPr>
        <w:t xml:space="preserve">at </w:t>
      </w:r>
      <w:r>
        <w:rPr>
          <w:rFonts w:asciiTheme="minorBidi" w:hAnsiTheme="minorBidi"/>
          <w:sz w:val="16"/>
          <w:szCs w:val="16"/>
        </w:rPr>
        <w:t>308-328 K and</w:t>
      </w:r>
      <w:r w:rsidRPr="00CB2571">
        <w:rPr>
          <w:rFonts w:asciiTheme="minorBidi" w:hAnsiTheme="minorBidi"/>
          <w:sz w:val="16"/>
          <w:szCs w:val="16"/>
        </w:rPr>
        <w:t xml:space="preserve"> from </w:t>
      </w:r>
      <w:r>
        <w:rPr>
          <w:rFonts w:asciiTheme="minorBidi" w:hAnsiTheme="minorBidi"/>
          <w:sz w:val="16"/>
          <w:szCs w:val="16"/>
        </w:rPr>
        <w:t>alkaline</w:t>
      </w:r>
      <w:r w:rsidRPr="00CB2571">
        <w:rPr>
          <w:rFonts w:asciiTheme="minorBidi" w:hAnsiTheme="minorBidi"/>
          <w:sz w:val="16"/>
          <w:szCs w:val="16"/>
        </w:rPr>
        <w:t xml:space="preserve"> and 0.1 M NaCl solution</w:t>
      </w:r>
      <w:r>
        <w:rPr>
          <w:rFonts w:asciiTheme="minorBidi" w:hAnsiTheme="minorBidi"/>
          <w:sz w:val="16"/>
          <w:szCs w:val="16"/>
        </w:rPr>
        <w:t>s</w:t>
      </w:r>
      <w:r w:rsidRPr="00CB2571">
        <w:rPr>
          <w:rFonts w:asciiTheme="minorBidi" w:hAnsiTheme="minorBidi"/>
          <w:sz w:val="16"/>
          <w:szCs w:val="16"/>
        </w:rPr>
        <w:t xml:space="preserve"> at 318 K. </w:t>
      </w: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86C" w:rsidRDefault="0077386C" w:rsidP="00525EF0">
      <w:pPr>
        <w:spacing w:after="0" w:line="240" w:lineRule="auto"/>
      </w:pPr>
      <w:r>
        <w:separator/>
      </w:r>
    </w:p>
  </w:endnote>
  <w:endnote w:type="continuationSeparator" w:id="1">
    <w:p w:rsidR="0077386C" w:rsidRDefault="0077386C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86C" w:rsidRDefault="0077386C" w:rsidP="00525EF0">
      <w:pPr>
        <w:spacing w:after="0" w:line="240" w:lineRule="auto"/>
      </w:pPr>
      <w:r>
        <w:separator/>
      </w:r>
    </w:p>
  </w:footnote>
  <w:footnote w:type="continuationSeparator" w:id="1">
    <w:p w:rsidR="0077386C" w:rsidRDefault="0077386C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188F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569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5C2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BA8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82E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86C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604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307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AF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CCA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6F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1F3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Beiranvend%20MSc%20Thesis\LDH(BEIRANVAND)\LDH%20Isotherm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0.14203156140752121"/>
          <c:y val="4.2806694617718404E-2"/>
          <c:w val="0.81615044511188684"/>
          <c:h val="0.76275139337744013"/>
        </c:manualLayout>
      </c:layout>
      <c:scatterChart>
        <c:scatterStyle val="lineMarker"/>
        <c:ser>
          <c:idx val="1"/>
          <c:order val="0"/>
          <c:tx>
            <c:v>308 K</c:v>
          </c:tx>
          <c:spPr>
            <a:ln w="28575">
              <a:noFill/>
            </a:ln>
          </c:spPr>
          <c:marker>
            <c:symbol val="square"/>
            <c:size val="7"/>
            <c:spPr>
              <a:noFill/>
              <a:ln>
                <a:solidFill>
                  <a:srgbClr val="FF000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5.0389275157167276E-2</c:v>
                </c:pt>
                <c:pt idx="5">
                  <c:v>4.4144219159831834E-2</c:v>
                </c:pt>
                <c:pt idx="6">
                  <c:v>3.694158790957161E-2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9.3384404013489419E-3</c:v>
                </c:pt>
                <c:pt idx="14">
                  <c:v>5.9661101627877921E-3</c:v>
                </c:pt>
                <c:pt idx="16">
                  <c:v>3.5097214705025219E-3</c:v>
                </c:pt>
                <c:pt idx="17">
                  <c:v>8.8679795162163375E-4</c:v>
                </c:pt>
                <c:pt idx="18">
                  <c:v>6.5800000000000011E-2</c:v>
                </c:pt>
                <c:pt idx="19">
                  <c:v>5.6634331154502719E-2</c:v>
                </c:pt>
                <c:pt idx="20">
                  <c:v>4.5476497772596727E-2</c:v>
                </c:pt>
                <c:pt idx="21">
                  <c:v>3.9814313668345896E-2</c:v>
                </c:pt>
                <c:pt idx="22">
                  <c:v>3.2944752071276937E-2</c:v>
                </c:pt>
                <c:pt idx="23">
                  <c:v>2.6408260127399174E-2</c:v>
                </c:pt>
                <c:pt idx="24">
                  <c:v>1.6582705358258069E-2</c:v>
                </c:pt>
                <c:pt idx="25">
                  <c:v>1.3959781839377168E-2</c:v>
                </c:pt>
                <c:pt idx="26">
                  <c:v>5.0918023231608369E-3</c:v>
                </c:pt>
                <c:pt idx="27">
                  <c:v>3.1766518173112976E-3</c:v>
                </c:pt>
                <c:pt idx="28">
                  <c:v>1.7611057912485953E-3</c:v>
                </c:pt>
                <c:pt idx="29">
                  <c:v>7.6189683167492421E-4</c:v>
                </c:pt>
                <c:pt idx="30">
                  <c:v>4.8848828011157801E-2</c:v>
                </c:pt>
                <c:pt idx="31">
                  <c:v>3.9731046255048086E-2</c:v>
                </c:pt>
                <c:pt idx="32">
                  <c:v>3.2236979058245581E-2</c:v>
                </c:pt>
                <c:pt idx="33">
                  <c:v>2.5034347807985372E-2</c:v>
                </c:pt>
                <c:pt idx="34">
                  <c:v>1.8123152504267472E-2</c:v>
                </c:pt>
                <c:pt idx="35">
                  <c:v>1.3959781839377168E-2</c:v>
                </c:pt>
                <c:pt idx="36">
                  <c:v>1.0545817894167128E-2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4.3007618968316803E-3</c:v>
                </c:pt>
                <c:pt idx="40">
                  <c:v>1.5945709646529849E-3</c:v>
                </c:pt>
                <c:pt idx="41">
                  <c:v>1.5529372580040802E-3</c:v>
                </c:pt>
                <c:pt idx="42">
                  <c:v>2.7186810441733656E-3</c:v>
                </c:pt>
                <c:pt idx="43">
                  <c:v>5.5372829843041002E-4</c:v>
                </c:pt>
                <c:pt idx="44">
                  <c:v>1.1782338981639541E-3</c:v>
                </c:pt>
                <c:pt idx="45">
                  <c:v>8.4516424497273126E-4</c:v>
                </c:pt>
                <c:pt idx="46">
                  <c:v>1.2490111994670889E-5</c:v>
                </c:pt>
                <c:pt idx="47">
                  <c:v>7.0622734492730072E-2</c:v>
                </c:pt>
                <c:pt idx="48">
                  <c:v>6.0725776890807687E-2</c:v>
                </c:pt>
                <c:pt idx="49">
                  <c:v>5.1643383700566092E-2</c:v>
                </c:pt>
                <c:pt idx="50">
                  <c:v>4.3253370260253304E-2</c:v>
                </c:pt>
                <c:pt idx="51">
                  <c:v>3.5922290555125649E-2</c:v>
                </c:pt>
                <c:pt idx="52">
                  <c:v>2.2359793100639441E-2</c:v>
                </c:pt>
                <c:pt idx="53">
                  <c:v>1.6087647130696856E-2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6.8423410581191736E-3</c:v>
                </c:pt>
                <c:pt idx="57">
                  <c:v>3.298985867307461E-3</c:v>
                </c:pt>
                <c:pt idx="58">
                  <c:v>8.960208528489401E-4</c:v>
                </c:pt>
                <c:pt idx="59">
                  <c:v>4.0728220584042714E-4</c:v>
                </c:pt>
                <c:pt idx="60">
                  <c:v>2.4436932350425635E-4</c:v>
                </c:pt>
                <c:pt idx="61">
                  <c:v>8.7098203921403106E-2</c:v>
                </c:pt>
                <c:pt idx="62">
                  <c:v>7.7431881978008113E-2</c:v>
                </c:pt>
                <c:pt idx="63">
                  <c:v>6.928515649733015E-2</c:v>
                </c:pt>
                <c:pt idx="64">
                  <c:v>6.0885164939532777E-2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7.9947658344062013E-3</c:v>
                </c:pt>
                <c:pt idx="70">
                  <c:v>3.7314535362276031E-3</c:v>
                </c:pt>
                <c:pt idx="71">
                  <c:v>1.5786918807116784E-3</c:v>
                </c:pt>
                <c:pt idx="72">
                  <c:v>8.6110466220637037E-4</c:v>
                </c:pt>
                <c:pt idx="73">
                  <c:v>5.3576212161800187E-4</c:v>
                </c:pt>
                <c:pt idx="74">
                  <c:v>7.8315589845265335E-2</c:v>
                </c:pt>
                <c:pt idx="75">
                  <c:v>6.9221154260592208E-2</c:v>
                </c:pt>
                <c:pt idx="76">
                  <c:v>5.6980302573164901E-2</c:v>
                </c:pt>
                <c:pt idx="77">
                  <c:v>4.3705012714969155E-2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1.0732296021723195E-2</c:v>
                </c:pt>
                <c:pt idx="83">
                  <c:v>6.5945433386491985E-3</c:v>
                </c:pt>
                <c:pt idx="84">
                  <c:v>3.1895176932028803E-3</c:v>
                </c:pt>
                <c:pt idx="85">
                  <c:v>1.1637429421145647E-3</c:v>
                </c:pt>
                <c:pt idx="86">
                  <c:v>6.4652385673031373E-4</c:v>
                </c:pt>
                <c:pt idx="87">
                  <c:v>4.7411749493556332E-4</c:v>
                </c:pt>
                <c:pt idx="88">
                  <c:v>8.2048655569782344E-2</c:v>
                </c:pt>
                <c:pt idx="89">
                  <c:v>5.1677336747759275E-2</c:v>
                </c:pt>
                <c:pt idx="90">
                  <c:v>4.2714468629961602E-2</c:v>
                </c:pt>
                <c:pt idx="91">
                  <c:v>3.4878361075544199E-2</c:v>
                </c:pt>
                <c:pt idx="92">
                  <c:v>2.2330345710627423E-2</c:v>
                </c:pt>
                <c:pt idx="93">
                  <c:v>9.8335467349551977E-3</c:v>
                </c:pt>
                <c:pt idx="94">
                  <c:v>6.9142125480153678E-3</c:v>
                </c:pt>
                <c:pt idx="95">
                  <c:v>4.6094750320102426E-3</c:v>
                </c:pt>
                <c:pt idx="96">
                  <c:v>2.5096030729833555E-3</c:v>
                </c:pt>
                <c:pt idx="97">
                  <c:v>1.3828425096030748E-3</c:v>
                </c:pt>
                <c:pt idx="98">
                  <c:v>5.8417870171405734E-2</c:v>
                </c:pt>
                <c:pt idx="99">
                  <c:v>4.9472789965519001E-2</c:v>
                </c:pt>
                <c:pt idx="100">
                  <c:v>3.9028534306131603E-2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6.6463445105192174E-3</c:v>
                </c:pt>
                <c:pt idx="106">
                  <c:v>2.9983509070011512E-3</c:v>
                </c:pt>
                <c:pt idx="107">
                  <c:v>5.49697666283544E-4</c:v>
                </c:pt>
                <c:pt idx="108">
                  <c:v>9.9945030233371707E-5</c:v>
                </c:pt>
                <c:pt idx="109">
                  <c:v>4.9972515116685867E-5</c:v>
                </c:pt>
              </c:numCache>
            </c:numRef>
          </c:xVal>
          <c:yVal>
            <c:numRef>
              <c:f>'35'!$C$28:$C$137</c:f>
              <c:numCache>
                <c:formatCode>0.00</c:formatCode>
                <c:ptCount val="110"/>
                <c:pt idx="0" formatCode="General">
                  <c:v>101.3</c:v>
                </c:pt>
                <c:pt idx="1">
                  <c:v>99.952160336834709</c:v>
                </c:pt>
                <c:pt idx="3">
                  <c:v>89.689598126121084</c:v>
                </c:pt>
                <c:pt idx="5">
                  <c:v>85.774706095769389</c:v>
                </c:pt>
                <c:pt idx="6">
                  <c:v>76.494635080561267</c:v>
                </c:pt>
                <c:pt idx="8">
                  <c:v>61.689890146491173</c:v>
                </c:pt>
                <c:pt idx="9">
                  <c:v>53.455363670427559</c:v>
                </c:pt>
                <c:pt idx="11">
                  <c:v>38.268851212487114</c:v>
                </c:pt>
                <c:pt idx="13">
                  <c:v>33.761282318164817</c:v>
                </c:pt>
                <c:pt idx="14">
                  <c:v>28.60704406360118</c:v>
                </c:pt>
                <c:pt idx="16">
                  <c:v>19.65877147982485</c:v>
                </c:pt>
                <c:pt idx="17">
                  <c:v>6.4007971261881478</c:v>
                </c:pt>
              </c:numCache>
            </c:numRef>
          </c:yVal>
        </c:ser>
        <c:ser>
          <c:idx val="2"/>
          <c:order val="1"/>
          <c:tx>
            <c:v>318 K</c:v>
          </c:tx>
          <c:spPr>
            <a:ln w="28575">
              <a:noFill/>
            </a:ln>
          </c:spPr>
          <c:marker>
            <c:symbol val="triangle"/>
            <c:size val="7"/>
            <c:spPr>
              <a:noFill/>
              <a:ln>
                <a:solidFill>
                  <a:srgbClr val="00B0F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5.0389275157167276E-2</c:v>
                </c:pt>
                <c:pt idx="5">
                  <c:v>4.4144219159831834E-2</c:v>
                </c:pt>
                <c:pt idx="6">
                  <c:v>3.694158790957161E-2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9.3384404013489419E-3</c:v>
                </c:pt>
                <c:pt idx="14">
                  <c:v>5.9661101627877921E-3</c:v>
                </c:pt>
                <c:pt idx="16">
                  <c:v>3.5097214705025219E-3</c:v>
                </c:pt>
                <c:pt idx="17">
                  <c:v>8.8679795162163375E-4</c:v>
                </c:pt>
                <c:pt idx="18">
                  <c:v>6.5800000000000011E-2</c:v>
                </c:pt>
                <c:pt idx="19">
                  <c:v>5.6634331154502719E-2</c:v>
                </c:pt>
                <c:pt idx="20">
                  <c:v>4.5476497772596727E-2</c:v>
                </c:pt>
                <c:pt idx="21">
                  <c:v>3.9814313668345896E-2</c:v>
                </c:pt>
                <c:pt idx="22">
                  <c:v>3.2944752071276937E-2</c:v>
                </c:pt>
                <c:pt idx="23">
                  <c:v>2.6408260127399174E-2</c:v>
                </c:pt>
                <c:pt idx="24">
                  <c:v>1.6582705358258069E-2</c:v>
                </c:pt>
                <c:pt idx="25">
                  <c:v>1.3959781839377168E-2</c:v>
                </c:pt>
                <c:pt idx="26">
                  <c:v>5.0918023231608369E-3</c:v>
                </c:pt>
                <c:pt idx="27">
                  <c:v>3.1766518173112976E-3</c:v>
                </c:pt>
                <c:pt idx="28">
                  <c:v>1.7611057912485953E-3</c:v>
                </c:pt>
                <c:pt idx="29">
                  <c:v>7.6189683167492421E-4</c:v>
                </c:pt>
                <c:pt idx="30">
                  <c:v>4.8848828011157801E-2</c:v>
                </c:pt>
                <c:pt idx="31">
                  <c:v>3.9731046255048086E-2</c:v>
                </c:pt>
                <c:pt idx="32">
                  <c:v>3.2236979058245581E-2</c:v>
                </c:pt>
                <c:pt idx="33">
                  <c:v>2.5034347807985372E-2</c:v>
                </c:pt>
                <c:pt idx="34">
                  <c:v>1.8123152504267472E-2</c:v>
                </c:pt>
                <c:pt idx="35">
                  <c:v>1.3959781839377168E-2</c:v>
                </c:pt>
                <c:pt idx="36">
                  <c:v>1.0545817894167128E-2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4.3007618968316803E-3</c:v>
                </c:pt>
                <c:pt idx="40">
                  <c:v>1.5945709646529849E-3</c:v>
                </c:pt>
                <c:pt idx="41">
                  <c:v>1.5529372580040802E-3</c:v>
                </c:pt>
                <c:pt idx="42">
                  <c:v>2.7186810441733656E-3</c:v>
                </c:pt>
                <c:pt idx="43">
                  <c:v>5.5372829843041002E-4</c:v>
                </c:pt>
                <c:pt idx="44">
                  <c:v>1.1782338981639541E-3</c:v>
                </c:pt>
                <c:pt idx="45">
                  <c:v>8.4516424497273126E-4</c:v>
                </c:pt>
                <c:pt idx="46">
                  <c:v>1.2490111994670889E-5</c:v>
                </c:pt>
                <c:pt idx="47">
                  <c:v>7.0622734492730072E-2</c:v>
                </c:pt>
                <c:pt idx="48">
                  <c:v>6.0725776890807687E-2</c:v>
                </c:pt>
                <c:pt idx="49">
                  <c:v>5.1643383700566092E-2</c:v>
                </c:pt>
                <c:pt idx="50">
                  <c:v>4.3253370260253304E-2</c:v>
                </c:pt>
                <c:pt idx="51">
                  <c:v>3.5922290555125649E-2</c:v>
                </c:pt>
                <c:pt idx="52">
                  <c:v>2.2359793100639441E-2</c:v>
                </c:pt>
                <c:pt idx="53">
                  <c:v>1.6087647130696856E-2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6.8423410581191736E-3</c:v>
                </c:pt>
                <c:pt idx="57">
                  <c:v>3.298985867307461E-3</c:v>
                </c:pt>
                <c:pt idx="58">
                  <c:v>8.960208528489401E-4</c:v>
                </c:pt>
                <c:pt idx="59">
                  <c:v>4.0728220584042714E-4</c:v>
                </c:pt>
                <c:pt idx="60">
                  <c:v>2.4436932350425635E-4</c:v>
                </c:pt>
                <c:pt idx="61">
                  <c:v>8.7098203921403106E-2</c:v>
                </c:pt>
                <c:pt idx="62">
                  <c:v>7.7431881978008113E-2</c:v>
                </c:pt>
                <c:pt idx="63">
                  <c:v>6.928515649733015E-2</c:v>
                </c:pt>
                <c:pt idx="64">
                  <c:v>6.0885164939532777E-2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7.9947658344062013E-3</c:v>
                </c:pt>
                <c:pt idx="70">
                  <c:v>3.7314535362276031E-3</c:v>
                </c:pt>
                <c:pt idx="71">
                  <c:v>1.5786918807116784E-3</c:v>
                </c:pt>
                <c:pt idx="72">
                  <c:v>8.6110466220637037E-4</c:v>
                </c:pt>
                <c:pt idx="73">
                  <c:v>5.3576212161800187E-4</c:v>
                </c:pt>
                <c:pt idx="74">
                  <c:v>7.8315589845265335E-2</c:v>
                </c:pt>
                <c:pt idx="75">
                  <c:v>6.9221154260592208E-2</c:v>
                </c:pt>
                <c:pt idx="76">
                  <c:v>5.6980302573164901E-2</c:v>
                </c:pt>
                <c:pt idx="77">
                  <c:v>4.3705012714969155E-2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1.0732296021723195E-2</c:v>
                </c:pt>
                <c:pt idx="83">
                  <c:v>6.5945433386491985E-3</c:v>
                </c:pt>
                <c:pt idx="84">
                  <c:v>3.1895176932028803E-3</c:v>
                </c:pt>
                <c:pt idx="85">
                  <c:v>1.1637429421145647E-3</c:v>
                </c:pt>
                <c:pt idx="86">
                  <c:v>6.4652385673031373E-4</c:v>
                </c:pt>
                <c:pt idx="87">
                  <c:v>4.7411749493556332E-4</c:v>
                </c:pt>
                <c:pt idx="88">
                  <c:v>8.2048655569782344E-2</c:v>
                </c:pt>
                <c:pt idx="89">
                  <c:v>5.1677336747759275E-2</c:v>
                </c:pt>
                <c:pt idx="90">
                  <c:v>4.2714468629961602E-2</c:v>
                </c:pt>
                <c:pt idx="91">
                  <c:v>3.4878361075544199E-2</c:v>
                </c:pt>
                <c:pt idx="92">
                  <c:v>2.2330345710627423E-2</c:v>
                </c:pt>
                <c:pt idx="93">
                  <c:v>9.8335467349551977E-3</c:v>
                </c:pt>
                <c:pt idx="94">
                  <c:v>6.9142125480153678E-3</c:v>
                </c:pt>
                <c:pt idx="95">
                  <c:v>4.6094750320102426E-3</c:v>
                </c:pt>
                <c:pt idx="96">
                  <c:v>2.5096030729833555E-3</c:v>
                </c:pt>
                <c:pt idx="97">
                  <c:v>1.3828425096030748E-3</c:v>
                </c:pt>
                <c:pt idx="98">
                  <c:v>5.8417870171405734E-2</c:v>
                </c:pt>
                <c:pt idx="99">
                  <c:v>4.9472789965519001E-2</c:v>
                </c:pt>
                <c:pt idx="100">
                  <c:v>3.9028534306131603E-2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6.6463445105192174E-3</c:v>
                </c:pt>
                <c:pt idx="106">
                  <c:v>2.9983509070011512E-3</c:v>
                </c:pt>
                <c:pt idx="107">
                  <c:v>5.49697666283544E-4</c:v>
                </c:pt>
                <c:pt idx="108">
                  <c:v>9.9945030233371707E-5</c:v>
                </c:pt>
                <c:pt idx="109">
                  <c:v>4.9972515116685867E-5</c:v>
                </c:pt>
              </c:numCache>
            </c:numRef>
          </c:xVal>
          <c:yVal>
            <c:numRef>
              <c:f>'35'!$D$28:$D$137</c:f>
              <c:numCache>
                <c:formatCode>General</c:formatCode>
                <c:ptCount val="110"/>
                <c:pt idx="18">
                  <c:v>106</c:v>
                </c:pt>
                <c:pt idx="19">
                  <c:v>105.65694026320071</c:v>
                </c:pt>
                <c:pt idx="20">
                  <c:v>99</c:v>
                </c:pt>
                <c:pt idx="21">
                  <c:v>95.587091999137058</c:v>
                </c:pt>
                <c:pt idx="22">
                  <c:v>81.949169660975045</c:v>
                </c:pt>
                <c:pt idx="23">
                  <c:v>74.706461362027781</c:v>
                </c:pt>
                <c:pt idx="24">
                  <c:v>58.320874932345205</c:v>
                </c:pt>
                <c:pt idx="25">
                  <c:v>50.793538108088725</c:v>
                </c:pt>
                <c:pt idx="26">
                  <c:v>32.869738064508461</c:v>
                </c:pt>
                <c:pt idx="27">
                  <c:v>21.607062477054161</c:v>
                </c:pt>
                <c:pt idx="28">
                  <c:v>13.423036543039798</c:v>
                </c:pt>
                <c:pt idx="29">
                  <c:v>7.0872588783879387</c:v>
                </c:pt>
              </c:numCache>
            </c:numRef>
          </c:yVal>
        </c:ser>
        <c:ser>
          <c:idx val="3"/>
          <c:order val="2"/>
          <c:tx>
            <c:v>328 K</c:v>
          </c:tx>
          <c:spPr>
            <a:ln w="28575">
              <a:noFill/>
            </a:ln>
          </c:spPr>
          <c:marker>
            <c:symbol val="x"/>
            <c:size val="7"/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5.0389275157167276E-2</c:v>
                </c:pt>
                <c:pt idx="5">
                  <c:v>4.4144219159831834E-2</c:v>
                </c:pt>
                <c:pt idx="6">
                  <c:v>3.694158790957161E-2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9.3384404013489419E-3</c:v>
                </c:pt>
                <c:pt idx="14">
                  <c:v>5.9661101627877921E-3</c:v>
                </c:pt>
                <c:pt idx="16">
                  <c:v>3.5097214705025219E-3</c:v>
                </c:pt>
                <c:pt idx="17">
                  <c:v>8.8679795162163375E-4</c:v>
                </c:pt>
                <c:pt idx="18">
                  <c:v>6.5800000000000011E-2</c:v>
                </c:pt>
                <c:pt idx="19">
                  <c:v>5.6634331154502719E-2</c:v>
                </c:pt>
                <c:pt idx="20">
                  <c:v>4.5476497772596727E-2</c:v>
                </c:pt>
                <c:pt idx="21">
                  <c:v>3.9814313668345896E-2</c:v>
                </c:pt>
                <c:pt idx="22">
                  <c:v>3.2944752071276937E-2</c:v>
                </c:pt>
                <c:pt idx="23">
                  <c:v>2.6408260127399174E-2</c:v>
                </c:pt>
                <c:pt idx="24">
                  <c:v>1.6582705358258069E-2</c:v>
                </c:pt>
                <c:pt idx="25">
                  <c:v>1.3959781839377168E-2</c:v>
                </c:pt>
                <c:pt idx="26">
                  <c:v>5.0918023231608369E-3</c:v>
                </c:pt>
                <c:pt idx="27">
                  <c:v>3.1766518173112976E-3</c:v>
                </c:pt>
                <c:pt idx="28">
                  <c:v>1.7611057912485953E-3</c:v>
                </c:pt>
                <c:pt idx="29">
                  <c:v>7.6189683167492421E-4</c:v>
                </c:pt>
                <c:pt idx="30">
                  <c:v>4.8848828011157801E-2</c:v>
                </c:pt>
                <c:pt idx="31">
                  <c:v>3.9731046255048086E-2</c:v>
                </c:pt>
                <c:pt idx="32">
                  <c:v>3.2236979058245581E-2</c:v>
                </c:pt>
                <c:pt idx="33">
                  <c:v>2.5034347807985372E-2</c:v>
                </c:pt>
                <c:pt idx="34">
                  <c:v>1.8123152504267472E-2</c:v>
                </c:pt>
                <c:pt idx="35">
                  <c:v>1.3959781839377168E-2</c:v>
                </c:pt>
                <c:pt idx="36">
                  <c:v>1.0545817894167128E-2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4.3007618968316803E-3</c:v>
                </c:pt>
                <c:pt idx="40">
                  <c:v>1.5945709646529849E-3</c:v>
                </c:pt>
                <c:pt idx="41">
                  <c:v>1.5529372580040802E-3</c:v>
                </c:pt>
                <c:pt idx="42">
                  <c:v>2.7186810441733656E-3</c:v>
                </c:pt>
                <c:pt idx="43">
                  <c:v>5.5372829843041002E-4</c:v>
                </c:pt>
                <c:pt idx="44">
                  <c:v>1.1782338981639541E-3</c:v>
                </c:pt>
                <c:pt idx="45">
                  <c:v>8.4516424497273126E-4</c:v>
                </c:pt>
                <c:pt idx="46">
                  <c:v>1.2490111994670889E-5</c:v>
                </c:pt>
                <c:pt idx="47">
                  <c:v>7.0622734492730072E-2</c:v>
                </c:pt>
                <c:pt idx="48">
                  <c:v>6.0725776890807687E-2</c:v>
                </c:pt>
                <c:pt idx="49">
                  <c:v>5.1643383700566092E-2</c:v>
                </c:pt>
                <c:pt idx="50">
                  <c:v>4.3253370260253304E-2</c:v>
                </c:pt>
                <c:pt idx="51">
                  <c:v>3.5922290555125649E-2</c:v>
                </c:pt>
                <c:pt idx="52">
                  <c:v>2.2359793100639441E-2</c:v>
                </c:pt>
                <c:pt idx="53">
                  <c:v>1.6087647130696856E-2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6.8423410581191736E-3</c:v>
                </c:pt>
                <c:pt idx="57">
                  <c:v>3.298985867307461E-3</c:v>
                </c:pt>
                <c:pt idx="58">
                  <c:v>8.960208528489401E-4</c:v>
                </c:pt>
                <c:pt idx="59">
                  <c:v>4.0728220584042714E-4</c:v>
                </c:pt>
                <c:pt idx="60">
                  <c:v>2.4436932350425635E-4</c:v>
                </c:pt>
                <c:pt idx="61">
                  <c:v>8.7098203921403106E-2</c:v>
                </c:pt>
                <c:pt idx="62">
                  <c:v>7.7431881978008113E-2</c:v>
                </c:pt>
                <c:pt idx="63">
                  <c:v>6.928515649733015E-2</c:v>
                </c:pt>
                <c:pt idx="64">
                  <c:v>6.0885164939532777E-2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7.9947658344062013E-3</c:v>
                </c:pt>
                <c:pt idx="70">
                  <c:v>3.7314535362276031E-3</c:v>
                </c:pt>
                <c:pt idx="71">
                  <c:v>1.5786918807116784E-3</c:v>
                </c:pt>
                <c:pt idx="72">
                  <c:v>8.6110466220637037E-4</c:v>
                </c:pt>
                <c:pt idx="73">
                  <c:v>5.3576212161800187E-4</c:v>
                </c:pt>
                <c:pt idx="74">
                  <c:v>7.8315589845265335E-2</c:v>
                </c:pt>
                <c:pt idx="75">
                  <c:v>6.9221154260592208E-2</c:v>
                </c:pt>
                <c:pt idx="76">
                  <c:v>5.6980302573164901E-2</c:v>
                </c:pt>
                <c:pt idx="77">
                  <c:v>4.3705012714969155E-2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1.0732296021723195E-2</c:v>
                </c:pt>
                <c:pt idx="83">
                  <c:v>6.5945433386491985E-3</c:v>
                </c:pt>
                <c:pt idx="84">
                  <c:v>3.1895176932028803E-3</c:v>
                </c:pt>
                <c:pt idx="85">
                  <c:v>1.1637429421145647E-3</c:v>
                </c:pt>
                <c:pt idx="86">
                  <c:v>6.4652385673031373E-4</c:v>
                </c:pt>
                <c:pt idx="87">
                  <c:v>4.7411749493556332E-4</c:v>
                </c:pt>
                <c:pt idx="88">
                  <c:v>8.2048655569782344E-2</c:v>
                </c:pt>
                <c:pt idx="89">
                  <c:v>5.1677336747759275E-2</c:v>
                </c:pt>
                <c:pt idx="90">
                  <c:v>4.2714468629961602E-2</c:v>
                </c:pt>
                <c:pt idx="91">
                  <c:v>3.4878361075544199E-2</c:v>
                </c:pt>
                <c:pt idx="92">
                  <c:v>2.2330345710627423E-2</c:v>
                </c:pt>
                <c:pt idx="93">
                  <c:v>9.8335467349551977E-3</c:v>
                </c:pt>
                <c:pt idx="94">
                  <c:v>6.9142125480153678E-3</c:v>
                </c:pt>
                <c:pt idx="95">
                  <c:v>4.6094750320102426E-3</c:v>
                </c:pt>
                <c:pt idx="96">
                  <c:v>2.5096030729833555E-3</c:v>
                </c:pt>
                <c:pt idx="97">
                  <c:v>1.3828425096030748E-3</c:v>
                </c:pt>
                <c:pt idx="98">
                  <c:v>5.8417870171405734E-2</c:v>
                </c:pt>
                <c:pt idx="99">
                  <c:v>4.9472789965519001E-2</c:v>
                </c:pt>
                <c:pt idx="100">
                  <c:v>3.9028534306131603E-2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6.6463445105192174E-3</c:v>
                </c:pt>
                <c:pt idx="106">
                  <c:v>2.9983509070011512E-3</c:v>
                </c:pt>
                <c:pt idx="107">
                  <c:v>5.49697666283544E-4</c:v>
                </c:pt>
                <c:pt idx="108">
                  <c:v>9.9945030233371707E-5</c:v>
                </c:pt>
                <c:pt idx="109">
                  <c:v>4.9972515116685867E-5</c:v>
                </c:pt>
              </c:numCache>
            </c:numRef>
          </c:xVal>
          <c:yVal>
            <c:numRef>
              <c:f>'35'!$E$28:$E$137</c:f>
              <c:numCache>
                <c:formatCode>General</c:formatCode>
                <c:ptCount val="110"/>
                <c:pt idx="30">
                  <c:v>86.807101910987143</c:v>
                </c:pt>
                <c:pt idx="31">
                  <c:v>84.348677263832769</c:v>
                </c:pt>
                <c:pt idx="32">
                  <c:v>77.365544677130615</c:v>
                </c:pt>
                <c:pt idx="33">
                  <c:v>69.570285024355712</c:v>
                </c:pt>
                <c:pt idx="34">
                  <c:v>60.962898305508162</c:v>
                </c:pt>
                <c:pt idx="35">
                  <c:v>58.631513535118017</c:v>
                </c:pt>
                <c:pt idx="36">
                  <c:v>54.211802023398128</c:v>
                </c:pt>
                <c:pt idx="37">
                  <c:v>40.035543994337836</c:v>
                </c:pt>
                <c:pt idx="38">
                  <c:v>0</c:v>
                </c:pt>
                <c:pt idx="39">
                  <c:v>29.814924867813001</c:v>
                </c:pt>
                <c:pt idx="40">
                  <c:v>0</c:v>
                </c:pt>
                <c:pt idx="41">
                  <c:v>0</c:v>
                </c:pt>
                <c:pt idx="42">
                  <c:v>20.29041465506473</c:v>
                </c:pt>
                <c:pt idx="43">
                  <c:v>0</c:v>
                </c:pt>
                <c:pt idx="44">
                  <c:v>10.649886290020406</c:v>
                </c:pt>
                <c:pt idx="45">
                  <c:v>0</c:v>
                </c:pt>
                <c:pt idx="46">
                  <c:v>0</c:v>
                </c:pt>
              </c:numCache>
            </c:numRef>
          </c:yVal>
        </c:ser>
        <c:ser>
          <c:idx val="4"/>
          <c:order val="3"/>
          <c:tx>
            <c:v>pH=10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5.0389275157167276E-2</c:v>
                </c:pt>
                <c:pt idx="5">
                  <c:v>4.4144219159831834E-2</c:v>
                </c:pt>
                <c:pt idx="6">
                  <c:v>3.694158790957161E-2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9.3384404013489419E-3</c:v>
                </c:pt>
                <c:pt idx="14">
                  <c:v>5.9661101627877921E-3</c:v>
                </c:pt>
                <c:pt idx="16">
                  <c:v>3.5097214705025219E-3</c:v>
                </c:pt>
                <c:pt idx="17">
                  <c:v>8.8679795162163375E-4</c:v>
                </c:pt>
                <c:pt idx="18">
                  <c:v>6.5800000000000011E-2</c:v>
                </c:pt>
                <c:pt idx="19">
                  <c:v>5.6634331154502719E-2</c:v>
                </c:pt>
                <c:pt idx="20">
                  <c:v>4.5476497772596727E-2</c:v>
                </c:pt>
                <c:pt idx="21">
                  <c:v>3.9814313668345896E-2</c:v>
                </c:pt>
                <c:pt idx="22">
                  <c:v>3.2944752071276937E-2</c:v>
                </c:pt>
                <c:pt idx="23">
                  <c:v>2.6408260127399174E-2</c:v>
                </c:pt>
                <c:pt idx="24">
                  <c:v>1.6582705358258069E-2</c:v>
                </c:pt>
                <c:pt idx="25">
                  <c:v>1.3959781839377168E-2</c:v>
                </c:pt>
                <c:pt idx="26">
                  <c:v>5.0918023231608369E-3</c:v>
                </c:pt>
                <c:pt idx="27">
                  <c:v>3.1766518173112976E-3</c:v>
                </c:pt>
                <c:pt idx="28">
                  <c:v>1.7611057912485953E-3</c:v>
                </c:pt>
                <c:pt idx="29">
                  <c:v>7.6189683167492421E-4</c:v>
                </c:pt>
                <c:pt idx="30">
                  <c:v>4.8848828011157801E-2</c:v>
                </c:pt>
                <c:pt idx="31">
                  <c:v>3.9731046255048086E-2</c:v>
                </c:pt>
                <c:pt idx="32">
                  <c:v>3.2236979058245581E-2</c:v>
                </c:pt>
                <c:pt idx="33">
                  <c:v>2.5034347807985372E-2</c:v>
                </c:pt>
                <c:pt idx="34">
                  <c:v>1.8123152504267472E-2</c:v>
                </c:pt>
                <c:pt idx="35">
                  <c:v>1.3959781839377168E-2</c:v>
                </c:pt>
                <c:pt idx="36">
                  <c:v>1.0545817894167128E-2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4.3007618968316803E-3</c:v>
                </c:pt>
                <c:pt idx="40">
                  <c:v>1.5945709646529849E-3</c:v>
                </c:pt>
                <c:pt idx="41">
                  <c:v>1.5529372580040802E-3</c:v>
                </c:pt>
                <c:pt idx="42">
                  <c:v>2.7186810441733656E-3</c:v>
                </c:pt>
                <c:pt idx="43">
                  <c:v>5.5372829843041002E-4</c:v>
                </c:pt>
                <c:pt idx="44">
                  <c:v>1.1782338981639541E-3</c:v>
                </c:pt>
                <c:pt idx="45">
                  <c:v>8.4516424497273126E-4</c:v>
                </c:pt>
                <c:pt idx="46">
                  <c:v>1.2490111994670889E-5</c:v>
                </c:pt>
                <c:pt idx="47">
                  <c:v>7.0622734492730072E-2</c:v>
                </c:pt>
                <c:pt idx="48">
                  <c:v>6.0725776890807687E-2</c:v>
                </c:pt>
                <c:pt idx="49">
                  <c:v>5.1643383700566092E-2</c:v>
                </c:pt>
                <c:pt idx="50">
                  <c:v>4.3253370260253304E-2</c:v>
                </c:pt>
                <c:pt idx="51">
                  <c:v>3.5922290555125649E-2</c:v>
                </c:pt>
                <c:pt idx="52">
                  <c:v>2.2359793100639441E-2</c:v>
                </c:pt>
                <c:pt idx="53">
                  <c:v>1.6087647130696856E-2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6.8423410581191736E-3</c:v>
                </c:pt>
                <c:pt idx="57">
                  <c:v>3.298985867307461E-3</c:v>
                </c:pt>
                <c:pt idx="58">
                  <c:v>8.960208528489401E-4</c:v>
                </c:pt>
                <c:pt idx="59">
                  <c:v>4.0728220584042714E-4</c:v>
                </c:pt>
                <c:pt idx="60">
                  <c:v>2.4436932350425635E-4</c:v>
                </c:pt>
                <c:pt idx="61">
                  <c:v>8.7098203921403106E-2</c:v>
                </c:pt>
                <c:pt idx="62">
                  <c:v>7.7431881978008113E-2</c:v>
                </c:pt>
                <c:pt idx="63">
                  <c:v>6.928515649733015E-2</c:v>
                </c:pt>
                <c:pt idx="64">
                  <c:v>6.0885164939532777E-2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7.9947658344062013E-3</c:v>
                </c:pt>
                <c:pt idx="70">
                  <c:v>3.7314535362276031E-3</c:v>
                </c:pt>
                <c:pt idx="71">
                  <c:v>1.5786918807116784E-3</c:v>
                </c:pt>
                <c:pt idx="72">
                  <c:v>8.6110466220637037E-4</c:v>
                </c:pt>
                <c:pt idx="73">
                  <c:v>5.3576212161800187E-4</c:v>
                </c:pt>
                <c:pt idx="74">
                  <c:v>7.8315589845265335E-2</c:v>
                </c:pt>
                <c:pt idx="75">
                  <c:v>6.9221154260592208E-2</c:v>
                </c:pt>
                <c:pt idx="76">
                  <c:v>5.6980302573164901E-2</c:v>
                </c:pt>
                <c:pt idx="77">
                  <c:v>4.3705012714969155E-2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1.0732296021723195E-2</c:v>
                </c:pt>
                <c:pt idx="83">
                  <c:v>6.5945433386491985E-3</c:v>
                </c:pt>
                <c:pt idx="84">
                  <c:v>3.1895176932028803E-3</c:v>
                </c:pt>
                <c:pt idx="85">
                  <c:v>1.1637429421145647E-3</c:v>
                </c:pt>
                <c:pt idx="86">
                  <c:v>6.4652385673031373E-4</c:v>
                </c:pt>
                <c:pt idx="87">
                  <c:v>4.7411749493556332E-4</c:v>
                </c:pt>
                <c:pt idx="88">
                  <c:v>8.2048655569782344E-2</c:v>
                </c:pt>
                <c:pt idx="89">
                  <c:v>5.1677336747759275E-2</c:v>
                </c:pt>
                <c:pt idx="90">
                  <c:v>4.2714468629961602E-2</c:v>
                </c:pt>
                <c:pt idx="91">
                  <c:v>3.4878361075544199E-2</c:v>
                </c:pt>
                <c:pt idx="92">
                  <c:v>2.2330345710627423E-2</c:v>
                </c:pt>
                <c:pt idx="93">
                  <c:v>9.8335467349551977E-3</c:v>
                </c:pt>
                <c:pt idx="94">
                  <c:v>6.9142125480153678E-3</c:v>
                </c:pt>
                <c:pt idx="95">
                  <c:v>4.6094750320102426E-3</c:v>
                </c:pt>
                <c:pt idx="96">
                  <c:v>2.5096030729833555E-3</c:v>
                </c:pt>
                <c:pt idx="97">
                  <c:v>1.3828425096030748E-3</c:v>
                </c:pt>
                <c:pt idx="98">
                  <c:v>5.8417870171405734E-2</c:v>
                </c:pt>
                <c:pt idx="99">
                  <c:v>4.9472789965519001E-2</c:v>
                </c:pt>
                <c:pt idx="100">
                  <c:v>3.9028534306131603E-2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6.6463445105192174E-3</c:v>
                </c:pt>
                <c:pt idx="106">
                  <c:v>2.9983509070011512E-3</c:v>
                </c:pt>
                <c:pt idx="107">
                  <c:v>5.49697666283544E-4</c:v>
                </c:pt>
                <c:pt idx="108">
                  <c:v>9.9945030233371707E-5</c:v>
                </c:pt>
                <c:pt idx="109">
                  <c:v>4.9972515116685867E-5</c:v>
                </c:pt>
              </c:numCache>
            </c:numRef>
          </c:xVal>
          <c:yVal>
            <c:numRef>
              <c:f>'35'!$F$28:$F$137</c:f>
              <c:numCache>
                <c:formatCode>General</c:formatCode>
                <c:ptCount val="110"/>
                <c:pt idx="47">
                  <c:v>81.863863153178812</c:v>
                </c:pt>
                <c:pt idx="48">
                  <c:v>81.576721084999789</c:v>
                </c:pt>
                <c:pt idx="49">
                  <c:v>79.019681244654379</c:v>
                </c:pt>
                <c:pt idx="50">
                  <c:v>74.533228297967625</c:v>
                </c:pt>
                <c:pt idx="51">
                  <c:v>67.095908247464607</c:v>
                </c:pt>
                <c:pt idx="52">
                  <c:v>49.156906154034125</c:v>
                </c:pt>
                <c:pt idx="53">
                  <c:v>38.768718999714935</c:v>
                </c:pt>
                <c:pt idx="54">
                  <c:v>34.255594754205191</c:v>
                </c:pt>
                <c:pt idx="55">
                  <c:v>25.543159630187734</c:v>
                </c:pt>
                <c:pt idx="56">
                  <c:v>22.732458713802806</c:v>
                </c:pt>
                <c:pt idx="57">
                  <c:v>18.673314022726352</c:v>
                </c:pt>
                <c:pt idx="58">
                  <c:v>11.436312450617033</c:v>
                </c:pt>
                <c:pt idx="59">
                  <c:v>7.2249711139168316</c:v>
                </c:pt>
                <c:pt idx="60">
                  <c:v>4.8923106683500963</c:v>
                </c:pt>
              </c:numCache>
            </c:numRef>
          </c:yVal>
        </c:ser>
        <c:ser>
          <c:idx val="5"/>
          <c:order val="4"/>
          <c:tx>
            <c:v>pH=11</c:v>
          </c:tx>
          <c:spPr>
            <a:ln w="28575">
              <a:noFill/>
            </a:ln>
          </c:spPr>
          <c:marker>
            <c:symbol val="dot"/>
            <c:size val="7"/>
            <c:spPr>
              <a:solidFill>
                <a:srgbClr val="002060"/>
              </a:solidFill>
              <a:ln w="19050">
                <a:solidFill>
                  <a:srgbClr val="FF000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5.0389275157167276E-2</c:v>
                </c:pt>
                <c:pt idx="5">
                  <c:v>4.4144219159831834E-2</c:v>
                </c:pt>
                <c:pt idx="6">
                  <c:v>3.694158790957161E-2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9.3384404013489419E-3</c:v>
                </c:pt>
                <c:pt idx="14">
                  <c:v>5.9661101627877921E-3</c:v>
                </c:pt>
                <c:pt idx="16">
                  <c:v>3.5097214705025219E-3</c:v>
                </c:pt>
                <c:pt idx="17">
                  <c:v>8.8679795162163375E-4</c:v>
                </c:pt>
                <c:pt idx="18">
                  <c:v>6.5800000000000011E-2</c:v>
                </c:pt>
                <c:pt idx="19">
                  <c:v>5.6634331154502719E-2</c:v>
                </c:pt>
                <c:pt idx="20">
                  <c:v>4.5476497772596727E-2</c:v>
                </c:pt>
                <c:pt idx="21">
                  <c:v>3.9814313668345896E-2</c:v>
                </c:pt>
                <c:pt idx="22">
                  <c:v>3.2944752071276937E-2</c:v>
                </c:pt>
                <c:pt idx="23">
                  <c:v>2.6408260127399174E-2</c:v>
                </c:pt>
                <c:pt idx="24">
                  <c:v>1.6582705358258069E-2</c:v>
                </c:pt>
                <c:pt idx="25">
                  <c:v>1.3959781839377168E-2</c:v>
                </c:pt>
                <c:pt idx="26">
                  <c:v>5.0918023231608369E-3</c:v>
                </c:pt>
                <c:pt idx="27">
                  <c:v>3.1766518173112976E-3</c:v>
                </c:pt>
                <c:pt idx="28">
                  <c:v>1.7611057912485953E-3</c:v>
                </c:pt>
                <c:pt idx="29">
                  <c:v>7.6189683167492421E-4</c:v>
                </c:pt>
                <c:pt idx="30">
                  <c:v>4.8848828011157801E-2</c:v>
                </c:pt>
                <c:pt idx="31">
                  <c:v>3.9731046255048086E-2</c:v>
                </c:pt>
                <c:pt idx="32">
                  <c:v>3.2236979058245581E-2</c:v>
                </c:pt>
                <c:pt idx="33">
                  <c:v>2.5034347807985372E-2</c:v>
                </c:pt>
                <c:pt idx="34">
                  <c:v>1.8123152504267472E-2</c:v>
                </c:pt>
                <c:pt idx="35">
                  <c:v>1.3959781839377168E-2</c:v>
                </c:pt>
                <c:pt idx="36">
                  <c:v>1.0545817894167128E-2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4.3007618968316803E-3</c:v>
                </c:pt>
                <c:pt idx="40">
                  <c:v>1.5945709646529849E-3</c:v>
                </c:pt>
                <c:pt idx="41">
                  <c:v>1.5529372580040802E-3</c:v>
                </c:pt>
                <c:pt idx="42">
                  <c:v>2.7186810441733656E-3</c:v>
                </c:pt>
                <c:pt idx="43">
                  <c:v>5.5372829843041002E-4</c:v>
                </c:pt>
                <c:pt idx="44">
                  <c:v>1.1782338981639541E-3</c:v>
                </c:pt>
                <c:pt idx="45">
                  <c:v>8.4516424497273126E-4</c:v>
                </c:pt>
                <c:pt idx="46">
                  <c:v>1.2490111994670889E-5</c:v>
                </c:pt>
                <c:pt idx="47">
                  <c:v>7.0622734492730072E-2</c:v>
                </c:pt>
                <c:pt idx="48">
                  <c:v>6.0725776890807687E-2</c:v>
                </c:pt>
                <c:pt idx="49">
                  <c:v>5.1643383700566092E-2</c:v>
                </c:pt>
                <c:pt idx="50">
                  <c:v>4.3253370260253304E-2</c:v>
                </c:pt>
                <c:pt idx="51">
                  <c:v>3.5922290555125649E-2</c:v>
                </c:pt>
                <c:pt idx="52">
                  <c:v>2.2359793100639441E-2</c:v>
                </c:pt>
                <c:pt idx="53">
                  <c:v>1.6087647130696856E-2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6.8423410581191736E-3</c:v>
                </c:pt>
                <c:pt idx="57">
                  <c:v>3.298985867307461E-3</c:v>
                </c:pt>
                <c:pt idx="58">
                  <c:v>8.960208528489401E-4</c:v>
                </c:pt>
                <c:pt idx="59">
                  <c:v>4.0728220584042714E-4</c:v>
                </c:pt>
                <c:pt idx="60">
                  <c:v>2.4436932350425635E-4</c:v>
                </c:pt>
                <c:pt idx="61">
                  <c:v>8.7098203921403106E-2</c:v>
                </c:pt>
                <c:pt idx="62">
                  <c:v>7.7431881978008113E-2</c:v>
                </c:pt>
                <c:pt idx="63">
                  <c:v>6.928515649733015E-2</c:v>
                </c:pt>
                <c:pt idx="64">
                  <c:v>6.0885164939532777E-2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7.9947658344062013E-3</c:v>
                </c:pt>
                <c:pt idx="70">
                  <c:v>3.7314535362276031E-3</c:v>
                </c:pt>
                <c:pt idx="71">
                  <c:v>1.5786918807116784E-3</c:v>
                </c:pt>
                <c:pt idx="72">
                  <c:v>8.6110466220637037E-4</c:v>
                </c:pt>
                <c:pt idx="73">
                  <c:v>5.3576212161800187E-4</c:v>
                </c:pt>
                <c:pt idx="74">
                  <c:v>7.8315589845265335E-2</c:v>
                </c:pt>
                <c:pt idx="75">
                  <c:v>6.9221154260592208E-2</c:v>
                </c:pt>
                <c:pt idx="76">
                  <c:v>5.6980302573164901E-2</c:v>
                </c:pt>
                <c:pt idx="77">
                  <c:v>4.3705012714969155E-2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1.0732296021723195E-2</c:v>
                </c:pt>
                <c:pt idx="83">
                  <c:v>6.5945433386491985E-3</c:v>
                </c:pt>
                <c:pt idx="84">
                  <c:v>3.1895176932028803E-3</c:v>
                </c:pt>
                <c:pt idx="85">
                  <c:v>1.1637429421145647E-3</c:v>
                </c:pt>
                <c:pt idx="86">
                  <c:v>6.4652385673031373E-4</c:v>
                </c:pt>
                <c:pt idx="87">
                  <c:v>4.7411749493556332E-4</c:v>
                </c:pt>
                <c:pt idx="88">
                  <c:v>8.2048655569782344E-2</c:v>
                </c:pt>
                <c:pt idx="89">
                  <c:v>5.1677336747759275E-2</c:v>
                </c:pt>
                <c:pt idx="90">
                  <c:v>4.2714468629961602E-2</c:v>
                </c:pt>
                <c:pt idx="91">
                  <c:v>3.4878361075544199E-2</c:v>
                </c:pt>
                <c:pt idx="92">
                  <c:v>2.2330345710627423E-2</c:v>
                </c:pt>
                <c:pt idx="93">
                  <c:v>9.8335467349551977E-3</c:v>
                </c:pt>
                <c:pt idx="94">
                  <c:v>6.9142125480153678E-3</c:v>
                </c:pt>
                <c:pt idx="95">
                  <c:v>4.6094750320102426E-3</c:v>
                </c:pt>
                <c:pt idx="96">
                  <c:v>2.5096030729833555E-3</c:v>
                </c:pt>
                <c:pt idx="97">
                  <c:v>1.3828425096030748E-3</c:v>
                </c:pt>
                <c:pt idx="98">
                  <c:v>5.8417870171405734E-2</c:v>
                </c:pt>
                <c:pt idx="99">
                  <c:v>4.9472789965519001E-2</c:v>
                </c:pt>
                <c:pt idx="100">
                  <c:v>3.9028534306131603E-2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6.6463445105192174E-3</c:v>
                </c:pt>
                <c:pt idx="106">
                  <c:v>2.9983509070011512E-3</c:v>
                </c:pt>
                <c:pt idx="107">
                  <c:v>5.49697666283544E-4</c:v>
                </c:pt>
                <c:pt idx="108">
                  <c:v>9.9945030233371707E-5</c:v>
                </c:pt>
                <c:pt idx="109">
                  <c:v>4.9972515116685867E-5</c:v>
                </c:pt>
              </c:numCache>
            </c:numRef>
          </c:xVal>
          <c:yVal>
            <c:numRef>
              <c:f>'35'!$G$28:$G$137</c:f>
              <c:numCache>
                <c:formatCode>General</c:formatCode>
                <c:ptCount val="110"/>
                <c:pt idx="61">
                  <c:v>63.819061024461234</c:v>
                </c:pt>
                <c:pt idx="62">
                  <c:v>62.889220404803574</c:v>
                </c:pt>
                <c:pt idx="63">
                  <c:v>57.724811498279948</c:v>
                </c:pt>
                <c:pt idx="64">
                  <c:v>53.26616397290055</c:v>
                </c:pt>
                <c:pt idx="65">
                  <c:v>50.924800590954156</c:v>
                </c:pt>
                <c:pt idx="66">
                  <c:v>40.360728984192001</c:v>
                </c:pt>
                <c:pt idx="67">
                  <c:v>29.849883548257736</c:v>
                </c:pt>
                <c:pt idx="68">
                  <c:v>26.096997404022719</c:v>
                </c:pt>
                <c:pt idx="69">
                  <c:v>19.521065735210328</c:v>
                </c:pt>
                <c:pt idx="70">
                  <c:v>17.468182317806708</c:v>
                </c:pt>
                <c:pt idx="71">
                  <c:v>9.5339540575336148</c:v>
                </c:pt>
                <c:pt idx="72">
                  <c:v>5.9603313041092409</c:v>
                </c:pt>
                <c:pt idx="73">
                  <c:v>4.0803038414144117</c:v>
                </c:pt>
              </c:numCache>
            </c:numRef>
          </c:yVal>
        </c:ser>
        <c:ser>
          <c:idx val="6"/>
          <c:order val="5"/>
          <c:tx>
            <c:v>pH=12</c:v>
          </c:tx>
          <c:spPr>
            <a:ln w="28575">
              <a:noFill/>
            </a:ln>
          </c:spPr>
          <c:marker>
            <c:symbol val="circle"/>
            <c:size val="7"/>
            <c:spPr>
              <a:noFill/>
              <a:ln>
                <a:solidFill>
                  <a:srgbClr val="00B05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5.0389275157167276E-2</c:v>
                </c:pt>
                <c:pt idx="5">
                  <c:v>4.4144219159831834E-2</c:v>
                </c:pt>
                <c:pt idx="6">
                  <c:v>3.694158790957161E-2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9.3384404013489419E-3</c:v>
                </c:pt>
                <c:pt idx="14">
                  <c:v>5.9661101627877921E-3</c:v>
                </c:pt>
                <c:pt idx="16">
                  <c:v>3.5097214705025219E-3</c:v>
                </c:pt>
                <c:pt idx="17">
                  <c:v>8.8679795162163375E-4</c:v>
                </c:pt>
                <c:pt idx="18">
                  <c:v>6.5800000000000011E-2</c:v>
                </c:pt>
                <c:pt idx="19">
                  <c:v>5.6634331154502719E-2</c:v>
                </c:pt>
                <c:pt idx="20">
                  <c:v>4.5476497772596727E-2</c:v>
                </c:pt>
                <c:pt idx="21">
                  <c:v>3.9814313668345896E-2</c:v>
                </c:pt>
                <c:pt idx="22">
                  <c:v>3.2944752071276937E-2</c:v>
                </c:pt>
                <c:pt idx="23">
                  <c:v>2.6408260127399174E-2</c:v>
                </c:pt>
                <c:pt idx="24">
                  <c:v>1.6582705358258069E-2</c:v>
                </c:pt>
                <c:pt idx="25">
                  <c:v>1.3959781839377168E-2</c:v>
                </c:pt>
                <c:pt idx="26">
                  <c:v>5.0918023231608369E-3</c:v>
                </c:pt>
                <c:pt idx="27">
                  <c:v>3.1766518173112976E-3</c:v>
                </c:pt>
                <c:pt idx="28">
                  <c:v>1.7611057912485953E-3</c:v>
                </c:pt>
                <c:pt idx="29">
                  <c:v>7.6189683167492421E-4</c:v>
                </c:pt>
                <c:pt idx="30">
                  <c:v>4.8848828011157801E-2</c:v>
                </c:pt>
                <c:pt idx="31">
                  <c:v>3.9731046255048086E-2</c:v>
                </c:pt>
                <c:pt idx="32">
                  <c:v>3.2236979058245581E-2</c:v>
                </c:pt>
                <c:pt idx="33">
                  <c:v>2.5034347807985372E-2</c:v>
                </c:pt>
                <c:pt idx="34">
                  <c:v>1.8123152504267472E-2</c:v>
                </c:pt>
                <c:pt idx="35">
                  <c:v>1.3959781839377168E-2</c:v>
                </c:pt>
                <c:pt idx="36">
                  <c:v>1.0545817894167128E-2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4.3007618968316803E-3</c:v>
                </c:pt>
                <c:pt idx="40">
                  <c:v>1.5945709646529849E-3</c:v>
                </c:pt>
                <c:pt idx="41">
                  <c:v>1.5529372580040802E-3</c:v>
                </c:pt>
                <c:pt idx="42">
                  <c:v>2.7186810441733656E-3</c:v>
                </c:pt>
                <c:pt idx="43">
                  <c:v>5.5372829843041002E-4</c:v>
                </c:pt>
                <c:pt idx="44">
                  <c:v>1.1782338981639541E-3</c:v>
                </c:pt>
                <c:pt idx="45">
                  <c:v>8.4516424497273126E-4</c:v>
                </c:pt>
                <c:pt idx="46">
                  <c:v>1.2490111994670889E-5</c:v>
                </c:pt>
                <c:pt idx="47">
                  <c:v>7.0622734492730072E-2</c:v>
                </c:pt>
                <c:pt idx="48">
                  <c:v>6.0725776890807687E-2</c:v>
                </c:pt>
                <c:pt idx="49">
                  <c:v>5.1643383700566092E-2</c:v>
                </c:pt>
                <c:pt idx="50">
                  <c:v>4.3253370260253304E-2</c:v>
                </c:pt>
                <c:pt idx="51">
                  <c:v>3.5922290555125649E-2</c:v>
                </c:pt>
                <c:pt idx="52">
                  <c:v>2.2359793100639441E-2</c:v>
                </c:pt>
                <c:pt idx="53">
                  <c:v>1.6087647130696856E-2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6.8423410581191736E-3</c:v>
                </c:pt>
                <c:pt idx="57">
                  <c:v>3.298985867307461E-3</c:v>
                </c:pt>
                <c:pt idx="58">
                  <c:v>8.960208528489401E-4</c:v>
                </c:pt>
                <c:pt idx="59">
                  <c:v>4.0728220584042714E-4</c:v>
                </c:pt>
                <c:pt idx="60">
                  <c:v>2.4436932350425635E-4</c:v>
                </c:pt>
                <c:pt idx="61">
                  <c:v>8.7098203921403106E-2</c:v>
                </c:pt>
                <c:pt idx="62">
                  <c:v>7.7431881978008113E-2</c:v>
                </c:pt>
                <c:pt idx="63">
                  <c:v>6.928515649733015E-2</c:v>
                </c:pt>
                <c:pt idx="64">
                  <c:v>6.0885164939532777E-2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7.9947658344062013E-3</c:v>
                </c:pt>
                <c:pt idx="70">
                  <c:v>3.7314535362276031E-3</c:v>
                </c:pt>
                <c:pt idx="71">
                  <c:v>1.5786918807116784E-3</c:v>
                </c:pt>
                <c:pt idx="72">
                  <c:v>8.6110466220637037E-4</c:v>
                </c:pt>
                <c:pt idx="73">
                  <c:v>5.3576212161800187E-4</c:v>
                </c:pt>
                <c:pt idx="74">
                  <c:v>7.8315589845265335E-2</c:v>
                </c:pt>
                <c:pt idx="75">
                  <c:v>6.9221154260592208E-2</c:v>
                </c:pt>
                <c:pt idx="76">
                  <c:v>5.6980302573164901E-2</c:v>
                </c:pt>
                <c:pt idx="77">
                  <c:v>4.3705012714969155E-2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1.0732296021723195E-2</c:v>
                </c:pt>
                <c:pt idx="83">
                  <c:v>6.5945433386491985E-3</c:v>
                </c:pt>
                <c:pt idx="84">
                  <c:v>3.1895176932028803E-3</c:v>
                </c:pt>
                <c:pt idx="85">
                  <c:v>1.1637429421145647E-3</c:v>
                </c:pt>
                <c:pt idx="86">
                  <c:v>6.4652385673031373E-4</c:v>
                </c:pt>
                <c:pt idx="87">
                  <c:v>4.7411749493556332E-4</c:v>
                </c:pt>
                <c:pt idx="88">
                  <c:v>8.2048655569782344E-2</c:v>
                </c:pt>
                <c:pt idx="89">
                  <c:v>5.1677336747759275E-2</c:v>
                </c:pt>
                <c:pt idx="90">
                  <c:v>4.2714468629961602E-2</c:v>
                </c:pt>
                <c:pt idx="91">
                  <c:v>3.4878361075544199E-2</c:v>
                </c:pt>
                <c:pt idx="92">
                  <c:v>2.2330345710627423E-2</c:v>
                </c:pt>
                <c:pt idx="93">
                  <c:v>9.8335467349551977E-3</c:v>
                </c:pt>
                <c:pt idx="94">
                  <c:v>6.9142125480153678E-3</c:v>
                </c:pt>
                <c:pt idx="95">
                  <c:v>4.6094750320102426E-3</c:v>
                </c:pt>
                <c:pt idx="96">
                  <c:v>2.5096030729833555E-3</c:v>
                </c:pt>
                <c:pt idx="97">
                  <c:v>1.3828425096030748E-3</c:v>
                </c:pt>
                <c:pt idx="98">
                  <c:v>5.8417870171405734E-2</c:v>
                </c:pt>
                <c:pt idx="99">
                  <c:v>4.9472789965519001E-2</c:v>
                </c:pt>
                <c:pt idx="100">
                  <c:v>3.9028534306131603E-2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6.6463445105192174E-3</c:v>
                </c:pt>
                <c:pt idx="106">
                  <c:v>2.9983509070011512E-3</c:v>
                </c:pt>
                <c:pt idx="107">
                  <c:v>5.49697666283544E-4</c:v>
                </c:pt>
                <c:pt idx="108">
                  <c:v>9.9945030233371707E-5</c:v>
                </c:pt>
                <c:pt idx="109">
                  <c:v>4.9972515116685867E-5</c:v>
                </c:pt>
              </c:numCache>
            </c:numRef>
          </c:xVal>
          <c:yVal>
            <c:numRef>
              <c:f>'35'!$H$28:$H$137</c:f>
              <c:numCache>
                <c:formatCode>General</c:formatCode>
                <c:ptCount val="110"/>
                <c:pt idx="74">
                  <c:v>60.42664471358993</c:v>
                </c:pt>
                <c:pt idx="75">
                  <c:v>57.903162691263283</c:v>
                </c:pt>
                <c:pt idx="76">
                  <c:v>54</c:v>
                </c:pt>
                <c:pt idx="77">
                  <c:v>48</c:v>
                </c:pt>
                <c:pt idx="78">
                  <c:v>44</c:v>
                </c:pt>
                <c:pt idx="79">
                  <c:v>37.357983380026688</c:v>
                </c:pt>
                <c:pt idx="80">
                  <c:v>35.075319132796011</c:v>
                </c:pt>
                <c:pt idx="81">
                  <c:v>29.91004810137493</c:v>
                </c:pt>
                <c:pt idx="82">
                  <c:v>25.825754614025247</c:v>
                </c:pt>
                <c:pt idx="83">
                  <c:v>23.422981750786604</c:v>
                </c:pt>
                <c:pt idx="84">
                  <c:v>18.978362415413127</c:v>
                </c:pt>
                <c:pt idx="85">
                  <c:v>10.690267367785868</c:v>
                </c:pt>
                <c:pt idx="86">
                  <c:v>6.5582907598810403</c:v>
                </c:pt>
                <c:pt idx="87">
                  <c:v>4.2520852239127604</c:v>
                </c:pt>
              </c:numCache>
            </c:numRef>
          </c:yVal>
        </c:ser>
        <c:ser>
          <c:idx val="7"/>
          <c:order val="6"/>
          <c:tx>
            <c:v>pH=13</c:v>
          </c:tx>
          <c:spPr>
            <a:ln w="28575">
              <a:noFill/>
            </a:ln>
          </c:spPr>
          <c:marker>
            <c:symbol val="plus"/>
            <c:size val="7"/>
            <c:spPr>
              <a:ln>
                <a:solidFill>
                  <a:sysClr val="windowText" lastClr="00000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5.0389275157167276E-2</c:v>
                </c:pt>
                <c:pt idx="5">
                  <c:v>4.4144219159831834E-2</c:v>
                </c:pt>
                <c:pt idx="6">
                  <c:v>3.694158790957161E-2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9.3384404013489419E-3</c:v>
                </c:pt>
                <c:pt idx="14">
                  <c:v>5.9661101627877921E-3</c:v>
                </c:pt>
                <c:pt idx="16">
                  <c:v>3.5097214705025219E-3</c:v>
                </c:pt>
                <c:pt idx="17">
                  <c:v>8.8679795162163375E-4</c:v>
                </c:pt>
                <c:pt idx="18">
                  <c:v>6.5800000000000011E-2</c:v>
                </c:pt>
                <c:pt idx="19">
                  <c:v>5.6634331154502719E-2</c:v>
                </c:pt>
                <c:pt idx="20">
                  <c:v>4.5476497772596727E-2</c:v>
                </c:pt>
                <c:pt idx="21">
                  <c:v>3.9814313668345896E-2</c:v>
                </c:pt>
                <c:pt idx="22">
                  <c:v>3.2944752071276937E-2</c:v>
                </c:pt>
                <c:pt idx="23">
                  <c:v>2.6408260127399174E-2</c:v>
                </c:pt>
                <c:pt idx="24">
                  <c:v>1.6582705358258069E-2</c:v>
                </c:pt>
                <c:pt idx="25">
                  <c:v>1.3959781839377168E-2</c:v>
                </c:pt>
                <c:pt idx="26">
                  <c:v>5.0918023231608369E-3</c:v>
                </c:pt>
                <c:pt idx="27">
                  <c:v>3.1766518173112976E-3</c:v>
                </c:pt>
                <c:pt idx="28">
                  <c:v>1.7611057912485953E-3</c:v>
                </c:pt>
                <c:pt idx="29">
                  <c:v>7.6189683167492421E-4</c:v>
                </c:pt>
                <c:pt idx="30">
                  <c:v>4.8848828011157801E-2</c:v>
                </c:pt>
                <c:pt idx="31">
                  <c:v>3.9731046255048086E-2</c:v>
                </c:pt>
                <c:pt idx="32">
                  <c:v>3.2236979058245581E-2</c:v>
                </c:pt>
                <c:pt idx="33">
                  <c:v>2.5034347807985372E-2</c:v>
                </c:pt>
                <c:pt idx="34">
                  <c:v>1.8123152504267472E-2</c:v>
                </c:pt>
                <c:pt idx="35">
                  <c:v>1.3959781839377168E-2</c:v>
                </c:pt>
                <c:pt idx="36">
                  <c:v>1.0545817894167128E-2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4.3007618968316803E-3</c:v>
                </c:pt>
                <c:pt idx="40">
                  <c:v>1.5945709646529849E-3</c:v>
                </c:pt>
                <c:pt idx="41">
                  <c:v>1.5529372580040802E-3</c:v>
                </c:pt>
                <c:pt idx="42">
                  <c:v>2.7186810441733656E-3</c:v>
                </c:pt>
                <c:pt idx="43">
                  <c:v>5.5372829843041002E-4</c:v>
                </c:pt>
                <c:pt idx="44">
                  <c:v>1.1782338981639541E-3</c:v>
                </c:pt>
                <c:pt idx="45">
                  <c:v>8.4516424497273126E-4</c:v>
                </c:pt>
                <c:pt idx="46">
                  <c:v>1.2490111994670889E-5</c:v>
                </c:pt>
                <c:pt idx="47">
                  <c:v>7.0622734492730072E-2</c:v>
                </c:pt>
                <c:pt idx="48">
                  <c:v>6.0725776890807687E-2</c:v>
                </c:pt>
                <c:pt idx="49">
                  <c:v>5.1643383700566092E-2</c:v>
                </c:pt>
                <c:pt idx="50">
                  <c:v>4.3253370260253304E-2</c:v>
                </c:pt>
                <c:pt idx="51">
                  <c:v>3.5922290555125649E-2</c:v>
                </c:pt>
                <c:pt idx="52">
                  <c:v>2.2359793100639441E-2</c:v>
                </c:pt>
                <c:pt idx="53">
                  <c:v>1.6087647130696856E-2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6.8423410581191736E-3</c:v>
                </c:pt>
                <c:pt idx="57">
                  <c:v>3.298985867307461E-3</c:v>
                </c:pt>
                <c:pt idx="58">
                  <c:v>8.960208528489401E-4</c:v>
                </c:pt>
                <c:pt idx="59">
                  <c:v>4.0728220584042714E-4</c:v>
                </c:pt>
                <c:pt idx="60">
                  <c:v>2.4436932350425635E-4</c:v>
                </c:pt>
                <c:pt idx="61">
                  <c:v>8.7098203921403106E-2</c:v>
                </c:pt>
                <c:pt idx="62">
                  <c:v>7.7431881978008113E-2</c:v>
                </c:pt>
                <c:pt idx="63">
                  <c:v>6.928515649733015E-2</c:v>
                </c:pt>
                <c:pt idx="64">
                  <c:v>6.0885164939532777E-2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7.9947658344062013E-3</c:v>
                </c:pt>
                <c:pt idx="70">
                  <c:v>3.7314535362276031E-3</c:v>
                </c:pt>
                <c:pt idx="71">
                  <c:v>1.5786918807116784E-3</c:v>
                </c:pt>
                <c:pt idx="72">
                  <c:v>8.6110466220637037E-4</c:v>
                </c:pt>
                <c:pt idx="73">
                  <c:v>5.3576212161800187E-4</c:v>
                </c:pt>
                <c:pt idx="74">
                  <c:v>7.8315589845265335E-2</c:v>
                </c:pt>
                <c:pt idx="75">
                  <c:v>6.9221154260592208E-2</c:v>
                </c:pt>
                <c:pt idx="76">
                  <c:v>5.6980302573164901E-2</c:v>
                </c:pt>
                <c:pt idx="77">
                  <c:v>4.3705012714969155E-2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1.0732296021723195E-2</c:v>
                </c:pt>
                <c:pt idx="83">
                  <c:v>6.5945433386491985E-3</c:v>
                </c:pt>
                <c:pt idx="84">
                  <c:v>3.1895176932028803E-3</c:v>
                </c:pt>
                <c:pt idx="85">
                  <c:v>1.1637429421145647E-3</c:v>
                </c:pt>
                <c:pt idx="86">
                  <c:v>6.4652385673031373E-4</c:v>
                </c:pt>
                <c:pt idx="87">
                  <c:v>4.7411749493556332E-4</c:v>
                </c:pt>
                <c:pt idx="88">
                  <c:v>8.2048655569782344E-2</c:v>
                </c:pt>
                <c:pt idx="89">
                  <c:v>5.1677336747759275E-2</c:v>
                </c:pt>
                <c:pt idx="90">
                  <c:v>4.2714468629961602E-2</c:v>
                </c:pt>
                <c:pt idx="91">
                  <c:v>3.4878361075544199E-2</c:v>
                </c:pt>
                <c:pt idx="92">
                  <c:v>2.2330345710627423E-2</c:v>
                </c:pt>
                <c:pt idx="93">
                  <c:v>9.8335467349551977E-3</c:v>
                </c:pt>
                <c:pt idx="94">
                  <c:v>6.9142125480153678E-3</c:v>
                </c:pt>
                <c:pt idx="95">
                  <c:v>4.6094750320102426E-3</c:v>
                </c:pt>
                <c:pt idx="96">
                  <c:v>2.5096030729833555E-3</c:v>
                </c:pt>
                <c:pt idx="97">
                  <c:v>1.3828425096030748E-3</c:v>
                </c:pt>
                <c:pt idx="98">
                  <c:v>5.8417870171405734E-2</c:v>
                </c:pt>
                <c:pt idx="99">
                  <c:v>4.9472789965519001E-2</c:v>
                </c:pt>
                <c:pt idx="100">
                  <c:v>3.9028534306131603E-2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6.6463445105192174E-3</c:v>
                </c:pt>
                <c:pt idx="106">
                  <c:v>2.9983509070011512E-3</c:v>
                </c:pt>
                <c:pt idx="107">
                  <c:v>5.49697666283544E-4</c:v>
                </c:pt>
                <c:pt idx="108">
                  <c:v>9.9945030233371707E-5</c:v>
                </c:pt>
                <c:pt idx="109">
                  <c:v>4.9972515116685867E-5</c:v>
                </c:pt>
              </c:numCache>
            </c:numRef>
          </c:xVal>
          <c:yVal>
            <c:numRef>
              <c:f>'35'!$I$28:$I$137</c:f>
              <c:numCache>
                <c:formatCode>General</c:formatCode>
                <c:ptCount val="110"/>
                <c:pt idx="21">
                  <c:v>0</c:v>
                </c:pt>
                <c:pt idx="88">
                  <c:v>50.023934443021787</c:v>
                </c:pt>
                <c:pt idx="89">
                  <c:v>51.058666325224046</c:v>
                </c:pt>
                <c:pt idx="90">
                  <c:v>48.168553137003919</c:v>
                </c:pt>
                <c:pt idx="91">
                  <c:v>42.138563892445568</c:v>
                </c:pt>
                <c:pt idx="92">
                  <c:v>35.305765428937249</c:v>
                </c:pt>
                <c:pt idx="93">
                  <c:v>28.3302453265045</c:v>
                </c:pt>
                <c:pt idx="94">
                  <c:v>22.532178745198479</c:v>
                </c:pt>
                <c:pt idx="95">
                  <c:v>15.021452496798979</c:v>
                </c:pt>
                <c:pt idx="96">
                  <c:v>6.939839692701673</c:v>
                </c:pt>
                <c:pt idx="97">
                  <c:v>4.5064357490396905</c:v>
                </c:pt>
              </c:numCache>
            </c:numRef>
          </c:yVal>
        </c:ser>
        <c:ser>
          <c:idx val="8"/>
          <c:order val="7"/>
          <c:tx>
            <c:v>0.1 M NaCl</c:v>
          </c:tx>
          <c:spPr>
            <a:ln w="28575">
              <a:noFill/>
            </a:ln>
          </c:spPr>
          <c:marker>
            <c:symbol val="dash"/>
            <c:size val="7"/>
            <c:spPr>
              <a:solidFill>
                <a:srgbClr val="002060"/>
              </a:solidFill>
              <a:ln>
                <a:solidFill>
                  <a:srgbClr val="00206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5.0389275157167276E-2</c:v>
                </c:pt>
                <c:pt idx="5">
                  <c:v>4.4144219159831834E-2</c:v>
                </c:pt>
                <c:pt idx="6">
                  <c:v>3.694158790957161E-2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9.3384404013489419E-3</c:v>
                </c:pt>
                <c:pt idx="14">
                  <c:v>5.9661101627877921E-3</c:v>
                </c:pt>
                <c:pt idx="16">
                  <c:v>3.5097214705025219E-3</c:v>
                </c:pt>
                <c:pt idx="17">
                  <c:v>8.8679795162163375E-4</c:v>
                </c:pt>
                <c:pt idx="18">
                  <c:v>6.5800000000000011E-2</c:v>
                </c:pt>
                <c:pt idx="19">
                  <c:v>5.6634331154502719E-2</c:v>
                </c:pt>
                <c:pt idx="20">
                  <c:v>4.5476497772596727E-2</c:v>
                </c:pt>
                <c:pt idx="21">
                  <c:v>3.9814313668345896E-2</c:v>
                </c:pt>
                <c:pt idx="22">
                  <c:v>3.2944752071276937E-2</c:v>
                </c:pt>
                <c:pt idx="23">
                  <c:v>2.6408260127399174E-2</c:v>
                </c:pt>
                <c:pt idx="24">
                  <c:v>1.6582705358258069E-2</c:v>
                </c:pt>
                <c:pt idx="25">
                  <c:v>1.3959781839377168E-2</c:v>
                </c:pt>
                <c:pt idx="26">
                  <c:v>5.0918023231608369E-3</c:v>
                </c:pt>
                <c:pt idx="27">
                  <c:v>3.1766518173112976E-3</c:v>
                </c:pt>
                <c:pt idx="28">
                  <c:v>1.7611057912485953E-3</c:v>
                </c:pt>
                <c:pt idx="29">
                  <c:v>7.6189683167492421E-4</c:v>
                </c:pt>
                <c:pt idx="30">
                  <c:v>4.8848828011157801E-2</c:v>
                </c:pt>
                <c:pt idx="31">
                  <c:v>3.9731046255048086E-2</c:v>
                </c:pt>
                <c:pt idx="32">
                  <c:v>3.2236979058245581E-2</c:v>
                </c:pt>
                <c:pt idx="33">
                  <c:v>2.5034347807985372E-2</c:v>
                </c:pt>
                <c:pt idx="34">
                  <c:v>1.8123152504267472E-2</c:v>
                </c:pt>
                <c:pt idx="35">
                  <c:v>1.3959781839377168E-2</c:v>
                </c:pt>
                <c:pt idx="36">
                  <c:v>1.0545817894167128E-2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4.3007618968316803E-3</c:v>
                </c:pt>
                <c:pt idx="40">
                  <c:v>1.5945709646529849E-3</c:v>
                </c:pt>
                <c:pt idx="41">
                  <c:v>1.5529372580040802E-3</c:v>
                </c:pt>
                <c:pt idx="42">
                  <c:v>2.7186810441733656E-3</c:v>
                </c:pt>
                <c:pt idx="43">
                  <c:v>5.5372829843041002E-4</c:v>
                </c:pt>
                <c:pt idx="44">
                  <c:v>1.1782338981639541E-3</c:v>
                </c:pt>
                <c:pt idx="45">
                  <c:v>8.4516424497273126E-4</c:v>
                </c:pt>
                <c:pt idx="46">
                  <c:v>1.2490111994670889E-5</c:v>
                </c:pt>
                <c:pt idx="47">
                  <c:v>7.0622734492730072E-2</c:v>
                </c:pt>
                <c:pt idx="48">
                  <c:v>6.0725776890807687E-2</c:v>
                </c:pt>
                <c:pt idx="49">
                  <c:v>5.1643383700566092E-2</c:v>
                </c:pt>
                <c:pt idx="50">
                  <c:v>4.3253370260253304E-2</c:v>
                </c:pt>
                <c:pt idx="51">
                  <c:v>3.5922290555125649E-2</c:v>
                </c:pt>
                <c:pt idx="52">
                  <c:v>2.2359793100639441E-2</c:v>
                </c:pt>
                <c:pt idx="53">
                  <c:v>1.6087647130696856E-2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6.8423410581191736E-3</c:v>
                </c:pt>
                <c:pt idx="57">
                  <c:v>3.298985867307461E-3</c:v>
                </c:pt>
                <c:pt idx="58">
                  <c:v>8.960208528489401E-4</c:v>
                </c:pt>
                <c:pt idx="59">
                  <c:v>4.0728220584042714E-4</c:v>
                </c:pt>
                <c:pt idx="60">
                  <c:v>2.4436932350425635E-4</c:v>
                </c:pt>
                <c:pt idx="61">
                  <c:v>8.7098203921403106E-2</c:v>
                </c:pt>
                <c:pt idx="62">
                  <c:v>7.7431881978008113E-2</c:v>
                </c:pt>
                <c:pt idx="63">
                  <c:v>6.928515649733015E-2</c:v>
                </c:pt>
                <c:pt idx="64">
                  <c:v>6.0885164939532777E-2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7.9947658344062013E-3</c:v>
                </c:pt>
                <c:pt idx="70">
                  <c:v>3.7314535362276031E-3</c:v>
                </c:pt>
                <c:pt idx="71">
                  <c:v>1.5786918807116784E-3</c:v>
                </c:pt>
                <c:pt idx="72">
                  <c:v>8.6110466220637037E-4</c:v>
                </c:pt>
                <c:pt idx="73">
                  <c:v>5.3576212161800187E-4</c:v>
                </c:pt>
                <c:pt idx="74">
                  <c:v>7.8315589845265335E-2</c:v>
                </c:pt>
                <c:pt idx="75">
                  <c:v>6.9221154260592208E-2</c:v>
                </c:pt>
                <c:pt idx="76">
                  <c:v>5.6980302573164901E-2</c:v>
                </c:pt>
                <c:pt idx="77">
                  <c:v>4.3705012714969155E-2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1.0732296021723195E-2</c:v>
                </c:pt>
                <c:pt idx="83">
                  <c:v>6.5945433386491985E-3</c:v>
                </c:pt>
                <c:pt idx="84">
                  <c:v>3.1895176932028803E-3</c:v>
                </c:pt>
                <c:pt idx="85">
                  <c:v>1.1637429421145647E-3</c:v>
                </c:pt>
                <c:pt idx="86">
                  <c:v>6.4652385673031373E-4</c:v>
                </c:pt>
                <c:pt idx="87">
                  <c:v>4.7411749493556332E-4</c:v>
                </c:pt>
                <c:pt idx="88">
                  <c:v>8.2048655569782344E-2</c:v>
                </c:pt>
                <c:pt idx="89">
                  <c:v>5.1677336747759275E-2</c:v>
                </c:pt>
                <c:pt idx="90">
                  <c:v>4.2714468629961602E-2</c:v>
                </c:pt>
                <c:pt idx="91">
                  <c:v>3.4878361075544199E-2</c:v>
                </c:pt>
                <c:pt idx="92">
                  <c:v>2.2330345710627423E-2</c:v>
                </c:pt>
                <c:pt idx="93">
                  <c:v>9.8335467349551977E-3</c:v>
                </c:pt>
                <c:pt idx="94">
                  <c:v>6.9142125480153678E-3</c:v>
                </c:pt>
                <c:pt idx="95">
                  <c:v>4.6094750320102426E-3</c:v>
                </c:pt>
                <c:pt idx="96">
                  <c:v>2.5096030729833555E-3</c:v>
                </c:pt>
                <c:pt idx="97">
                  <c:v>1.3828425096030748E-3</c:v>
                </c:pt>
                <c:pt idx="98">
                  <c:v>5.8417870171405734E-2</c:v>
                </c:pt>
                <c:pt idx="99">
                  <c:v>4.9472789965519001E-2</c:v>
                </c:pt>
                <c:pt idx="100">
                  <c:v>3.9028534306131603E-2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6.6463445105192174E-3</c:v>
                </c:pt>
                <c:pt idx="106">
                  <c:v>2.9983509070011512E-3</c:v>
                </c:pt>
                <c:pt idx="107">
                  <c:v>5.49697666283544E-4</c:v>
                </c:pt>
                <c:pt idx="108">
                  <c:v>9.9945030233371707E-5</c:v>
                </c:pt>
                <c:pt idx="109">
                  <c:v>4.9972515116685867E-5</c:v>
                </c:pt>
              </c:numCache>
            </c:numRef>
          </c:xVal>
          <c:yVal>
            <c:numRef>
              <c:f>'35'!$J$28:$J$137</c:f>
              <c:numCache>
                <c:formatCode>General</c:formatCode>
                <c:ptCount val="110"/>
                <c:pt idx="98">
                  <c:v>115.87442626555395</c:v>
                </c:pt>
                <c:pt idx="99">
                  <c:v>112.93474457048617</c:v>
                </c:pt>
                <c:pt idx="100">
                  <c:v>100.23952516116142</c:v>
                </c:pt>
                <c:pt idx="101">
                  <c:v>96.611225465993741</c:v>
                </c:pt>
                <c:pt idx="102">
                  <c:v>79.312918494827855</c:v>
                </c:pt>
                <c:pt idx="103">
                  <c:v>67.60014599970016</c:v>
                </c:pt>
                <c:pt idx="104">
                  <c:v>54.773330228374441</c:v>
                </c:pt>
                <c:pt idx="105">
                  <c:v>37.211830533206715</c:v>
                </c:pt>
                <c:pt idx="106">
                  <c:v>33.444275428514295</c:v>
                </c:pt>
                <c:pt idx="107">
                  <c:v>26.33459049522763</c:v>
                </c:pt>
                <c:pt idx="108">
                  <c:v>16.441329180950476</c:v>
                </c:pt>
                <c:pt idx="109">
                  <c:v>8.7779925904752396</c:v>
                </c:pt>
              </c:numCache>
            </c:numRef>
          </c:yVal>
        </c:ser>
        <c:axId val="128800640"/>
        <c:axId val="128815488"/>
      </c:scatterChart>
      <c:valAx>
        <c:axId val="1288006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en-US" sz="1100"/>
                  <a:t>Ce (mM)</a:t>
                </a:r>
              </a:p>
            </c:rich>
          </c:tx>
          <c:layout>
            <c:manualLayout>
              <c:xMode val="edge"/>
              <c:yMode val="edge"/>
              <c:x val="0.45478572439855808"/>
              <c:y val="0.91813920987149333"/>
            </c:manualLayout>
          </c:layout>
        </c:title>
        <c:numFmt formatCode="0.00" sourceLinked="1"/>
        <c:majorTickMark val="in"/>
        <c:tickLblPos val="nextTo"/>
        <c:spPr>
          <a:noFill/>
          <a:ln w="25400">
            <a:solidFill>
              <a:sysClr val="windowText" lastClr="000000"/>
            </a:solidFill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28815488"/>
        <c:crosses val="autoZero"/>
        <c:crossBetween val="midCat"/>
      </c:valAx>
      <c:valAx>
        <c:axId val="1288154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100"/>
                </a:pPr>
                <a:r>
                  <a:rPr lang="en-US" sz="1100"/>
                  <a:t>q</a:t>
                </a:r>
                <a:r>
                  <a:rPr lang="en-US" sz="1100" baseline="-25000"/>
                  <a:t>e</a:t>
                </a:r>
                <a:r>
                  <a:rPr lang="en-US" sz="1100"/>
                  <a:t> (mg g</a:t>
                </a:r>
                <a:r>
                  <a:rPr lang="en-US" sz="1100" baseline="30000"/>
                  <a:t>-1</a:t>
                </a:r>
                <a:r>
                  <a:rPr lang="en-US" sz="1100"/>
                  <a:t>)</a:t>
                </a:r>
              </a:p>
            </c:rich>
          </c:tx>
          <c:layout>
            <c:manualLayout>
              <c:xMode val="edge"/>
              <c:yMode val="edge"/>
              <c:x val="1.9243963799130938E-2"/>
              <c:y val="0.32144391042028836"/>
            </c:manualLayout>
          </c:layout>
        </c:title>
        <c:numFmt formatCode="General" sourceLinked="1"/>
        <c:majorTickMark val="in"/>
        <c:tickLblPos val="nextTo"/>
        <c:spPr>
          <a:noFill/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100"/>
            </a:pPr>
            <a:endParaRPr lang="en-US"/>
          </a:p>
        </c:txPr>
        <c:crossAx val="128800640"/>
        <c:crosses val="autoZero"/>
        <c:crossBetween val="midCat"/>
      </c:valAx>
      <c:spPr>
        <a:ln w="25400">
          <a:solidFill>
            <a:schemeClr val="tx1"/>
          </a:solidFill>
        </a:ln>
      </c:spPr>
    </c:plotArea>
    <c:legend>
      <c:legendPos val="r"/>
      <c:layout>
        <c:manualLayout>
          <c:xMode val="edge"/>
          <c:yMode val="edge"/>
          <c:x val="0.41299201707670358"/>
          <c:y val="0.6098929679244639"/>
          <c:w val="0.53405887542065544"/>
          <c:h val="0.17384906432150526"/>
        </c:manualLayout>
      </c:layout>
      <c:spPr>
        <a:ln w="19050">
          <a:solidFill>
            <a:schemeClr val="tx1"/>
          </a:solidFill>
        </a:ln>
      </c:spPr>
      <c:txPr>
        <a:bodyPr/>
        <a:lstStyle/>
        <a:p>
          <a:pPr>
            <a:defRPr sz="1000"/>
          </a:pPr>
          <a:endParaRPr lang="en-US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5128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dcterms:created xsi:type="dcterms:W3CDTF">2017-11-17T12:59:00Z</dcterms:created>
  <dcterms:modified xsi:type="dcterms:W3CDTF">2019-02-26T13:47:00Z</dcterms:modified>
</cp:coreProperties>
</file>